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15C" w:rsidRDefault="00591893">
      <w:pPr>
        <w:spacing w:after="307"/>
        <w:ind w:left="-5"/>
      </w:pPr>
      <w:r>
        <w:rPr>
          <w:b/>
        </w:rPr>
        <w:t>Inventory Coordinator</w:t>
      </w:r>
      <w:r w:rsidR="00634B69">
        <w:rPr>
          <w:b/>
        </w:rPr>
        <w:t xml:space="preserve"> I</w:t>
      </w:r>
    </w:p>
    <w:p w:rsidR="00591893" w:rsidRDefault="00DE05CB" w:rsidP="00591893">
      <w:pPr>
        <w:spacing w:after="307"/>
        <w:ind w:left="-5"/>
        <w:rPr>
          <w:b/>
        </w:rPr>
      </w:pPr>
      <w:r>
        <w:rPr>
          <w:b/>
        </w:rPr>
        <w:t xml:space="preserve">Full-time </w:t>
      </w:r>
      <w:r w:rsidR="00591893">
        <w:rPr>
          <w:b/>
        </w:rPr>
        <w:t xml:space="preserve">benefits eligible position, </w:t>
      </w:r>
      <w:r w:rsidR="00634B69">
        <w:rPr>
          <w:b/>
        </w:rPr>
        <w:t xml:space="preserve">typically </w:t>
      </w:r>
      <w:r w:rsidR="00591893">
        <w:rPr>
          <w:b/>
        </w:rPr>
        <w:t xml:space="preserve">Monday – Friday with a rotating schedule of either 7 am – 4 pm or 7:30 am – 4:30 pm </w:t>
      </w:r>
    </w:p>
    <w:p w:rsidR="0043315C" w:rsidRDefault="00591893" w:rsidP="00591893">
      <w:pPr>
        <w:spacing w:after="307"/>
        <w:ind w:left="-5"/>
      </w:pPr>
      <w:r>
        <w:t xml:space="preserve">Manage the company inventory assets to allow completion of scheduled installation maintenance and plant construction while maintaining the minimum possible inventory.  Initiates material requests; identifies, labels and maintains warehouse locations for materials and maintains inventory information in financial system; stages stock items for employees; accepts deliveries from freight carriers; assist with year-end inventory audit; loads/unloads trucks; delivers supplies and packages, etc.  </w:t>
      </w:r>
      <w:r w:rsidR="00634B69">
        <w:t xml:space="preserve">Required to use a fork lift.  </w:t>
      </w:r>
      <w:r>
        <w:t xml:space="preserve">High school diploma or equivalent required; a two-year degree or equivalent work experience is preferred.  </w:t>
      </w:r>
      <w:r w:rsidR="00634B69">
        <w:t xml:space="preserve">Must develop knowledge of accounting procedures.  Experience in construction and maintenance of outside plant is desired.  </w:t>
      </w:r>
    </w:p>
    <w:p w:rsidR="00634B69" w:rsidRDefault="00634B69" w:rsidP="00591893">
      <w:pPr>
        <w:spacing w:after="307"/>
        <w:ind w:left="-5"/>
      </w:pPr>
      <w:r>
        <w:t xml:space="preserve">Competitive salary and benefits including health, dental, vision, life insurance,  Health Savings Account, 401K, PTO, etc.  </w:t>
      </w:r>
    </w:p>
    <w:p w:rsidR="0043315C" w:rsidRDefault="00DE05CB">
      <w:pPr>
        <w:ind w:left="-5"/>
      </w:pPr>
      <w:r>
        <w:t>Please complete an employment applicatio</w:t>
      </w:r>
      <w:r w:rsidR="00634B69">
        <w:t xml:space="preserve">n by 5:00 pm, </w:t>
      </w:r>
      <w:r w:rsidR="000A3A92">
        <w:t>April 4, 2025</w:t>
      </w:r>
      <w:bookmarkStart w:id="0" w:name="_GoBack"/>
      <w:bookmarkEnd w:id="0"/>
      <w:r>
        <w:t xml:space="preserve">. </w:t>
      </w:r>
    </w:p>
    <w:p w:rsidR="0043315C" w:rsidRDefault="00DE05CB">
      <w:pPr>
        <w:spacing w:after="0" w:line="259" w:lineRule="auto"/>
        <w:ind w:left="0" w:firstLine="0"/>
      </w:pPr>
      <w:r>
        <w:t xml:space="preserve">www.skybest.com/careers </w:t>
      </w:r>
    </w:p>
    <w:sectPr w:rsidR="0043315C">
      <w:pgSz w:w="12240" w:h="15840"/>
      <w:pgMar w:top="1440" w:right="151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15C"/>
    <w:rsid w:val="000A3A92"/>
    <w:rsid w:val="002B2059"/>
    <w:rsid w:val="0039573A"/>
    <w:rsid w:val="0043315C"/>
    <w:rsid w:val="00591893"/>
    <w:rsid w:val="00634B69"/>
    <w:rsid w:val="00D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53605"/>
  <w15:docId w15:val="{C7338A42-3696-4430-9455-48FECAAC6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 - FST  FT Avery Watauga 08302020.doc</vt:lpstr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 - FST  FT Avery Watauga 08302020.doc</dc:title>
  <dc:subject/>
  <dc:creator>mfarmer</dc:creator>
  <cp:keywords/>
  <cp:lastModifiedBy>Angie Miller</cp:lastModifiedBy>
  <cp:revision>4</cp:revision>
  <dcterms:created xsi:type="dcterms:W3CDTF">2022-09-29T19:17:00Z</dcterms:created>
  <dcterms:modified xsi:type="dcterms:W3CDTF">2025-03-28T21:00:00Z</dcterms:modified>
</cp:coreProperties>
</file>